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49" w:rsidRPr="00E654E6" w:rsidRDefault="00E654E6" w:rsidP="00E654E6">
      <w:pPr>
        <w:jc w:val="center"/>
        <w:rPr>
          <w:rFonts w:ascii="Times New Roman" w:hAnsi="Times New Roman" w:cs="Times New Roman"/>
          <w:sz w:val="24"/>
          <w:szCs w:val="24"/>
        </w:rPr>
      </w:pPr>
      <w:r w:rsidRPr="00E654E6">
        <w:rPr>
          <w:rFonts w:ascii="Times New Roman" w:hAnsi="Times New Roman" w:cs="Times New Roman"/>
          <w:sz w:val="24"/>
          <w:szCs w:val="24"/>
        </w:rPr>
        <w:t>RUBRIC FOR ASSESSEMENT OF MOVIE MAKER PROJECT</w:t>
      </w:r>
    </w:p>
    <w:tbl>
      <w:tblPr>
        <w:tblStyle w:val="TableGrid"/>
        <w:tblW w:w="9634" w:type="dxa"/>
        <w:tblLook w:val="04A0"/>
      </w:tblPr>
      <w:tblGrid>
        <w:gridCol w:w="1638"/>
        <w:gridCol w:w="2250"/>
        <w:gridCol w:w="1915"/>
        <w:gridCol w:w="1915"/>
        <w:gridCol w:w="1916"/>
      </w:tblGrid>
      <w:tr w:rsidR="00E654E6" w:rsidRPr="00E654E6" w:rsidTr="00E654E6">
        <w:tc>
          <w:tcPr>
            <w:tcW w:w="1638" w:type="dxa"/>
            <w:shd w:val="clear" w:color="auto" w:fill="92D050"/>
          </w:tcPr>
          <w:p w:rsidR="00E654E6" w:rsidRPr="00E654E6" w:rsidRDefault="00E654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92D050"/>
          </w:tcPr>
          <w:p w:rsidR="00E654E6" w:rsidRPr="00E654E6" w:rsidRDefault="00E654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4E6">
              <w:rPr>
                <w:rFonts w:ascii="Times New Roman" w:hAnsi="Times New Roman" w:cs="Times New Roman"/>
                <w:b/>
                <w:sz w:val="24"/>
                <w:szCs w:val="24"/>
              </w:rPr>
              <w:t>Excellent</w:t>
            </w:r>
          </w:p>
        </w:tc>
        <w:tc>
          <w:tcPr>
            <w:tcW w:w="1915" w:type="dxa"/>
            <w:shd w:val="clear" w:color="auto" w:fill="92D050"/>
          </w:tcPr>
          <w:p w:rsidR="00E654E6" w:rsidRPr="00E654E6" w:rsidRDefault="00E654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4E6"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</w:tc>
        <w:tc>
          <w:tcPr>
            <w:tcW w:w="1915" w:type="dxa"/>
            <w:shd w:val="clear" w:color="auto" w:fill="92D050"/>
          </w:tcPr>
          <w:p w:rsidR="00E654E6" w:rsidRPr="00E654E6" w:rsidRDefault="00E654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4E6">
              <w:rPr>
                <w:rFonts w:ascii="Times New Roman" w:hAnsi="Times New Roman" w:cs="Times New Roman"/>
                <w:b/>
                <w:sz w:val="24"/>
                <w:szCs w:val="24"/>
              </w:rPr>
              <w:t>Fair</w:t>
            </w:r>
          </w:p>
        </w:tc>
        <w:tc>
          <w:tcPr>
            <w:tcW w:w="1916" w:type="dxa"/>
            <w:shd w:val="clear" w:color="auto" w:fill="92D050"/>
          </w:tcPr>
          <w:p w:rsidR="00E654E6" w:rsidRPr="00E654E6" w:rsidRDefault="00E654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4E6">
              <w:rPr>
                <w:rFonts w:ascii="Times New Roman" w:hAnsi="Times New Roman" w:cs="Times New Roman"/>
                <w:b/>
                <w:sz w:val="24"/>
                <w:szCs w:val="24"/>
              </w:rPr>
              <w:t>Unsatisfactory</w:t>
            </w:r>
          </w:p>
        </w:tc>
      </w:tr>
      <w:tr w:rsidR="00E654E6" w:rsidRPr="00E654E6" w:rsidTr="00E654E6">
        <w:trPr>
          <w:trHeight w:val="1529"/>
        </w:trPr>
        <w:tc>
          <w:tcPr>
            <w:tcW w:w="1638" w:type="dxa"/>
            <w:shd w:val="clear" w:color="auto" w:fill="76923C" w:themeFill="accent3" w:themeFillShade="BF"/>
          </w:tcPr>
          <w:p w:rsidR="00E654E6" w:rsidRPr="00E654E6" w:rsidRDefault="00E65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E6"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</w:p>
        </w:tc>
        <w:tc>
          <w:tcPr>
            <w:tcW w:w="2250" w:type="dxa"/>
          </w:tcPr>
          <w:p w:rsidR="00E654E6" w:rsidRPr="00E654E6" w:rsidRDefault="00E654E6" w:rsidP="00E654E6">
            <w:pPr>
              <w:pStyle w:val="NormalWeb"/>
              <w:rPr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>The introduction is engaging, compelling and arouses audience’s attention. It provides motivating content on the topic.</w:t>
            </w:r>
          </w:p>
        </w:tc>
        <w:tc>
          <w:tcPr>
            <w:tcW w:w="1915" w:type="dxa"/>
          </w:tcPr>
          <w:p w:rsidR="00E654E6" w:rsidRPr="00E654E6" w:rsidRDefault="00E654E6" w:rsidP="0004082C">
            <w:pPr>
              <w:pStyle w:val="NormalWeb"/>
              <w:rPr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>The introduction is very clear</w:t>
            </w:r>
            <w:r w:rsidR="0004082C">
              <w:rPr>
                <w:color w:val="000000"/>
                <w:sz w:val="20"/>
                <w:szCs w:val="20"/>
              </w:rPr>
              <w:t>,</w:t>
            </w:r>
            <w:r w:rsidRPr="00E654E6">
              <w:rPr>
                <w:color w:val="000000"/>
                <w:sz w:val="20"/>
                <w:szCs w:val="20"/>
              </w:rPr>
              <w:t xml:space="preserve"> and </w:t>
            </w:r>
            <w:r w:rsidR="0004082C">
              <w:rPr>
                <w:color w:val="000000"/>
                <w:sz w:val="20"/>
                <w:szCs w:val="20"/>
              </w:rPr>
              <w:t xml:space="preserve">the </w:t>
            </w:r>
            <w:r w:rsidRPr="00E654E6">
              <w:rPr>
                <w:color w:val="000000"/>
                <w:sz w:val="20"/>
                <w:szCs w:val="20"/>
              </w:rPr>
              <w:t>present</w:t>
            </w:r>
            <w:r w:rsidR="0004082C">
              <w:rPr>
                <w:color w:val="000000"/>
                <w:sz w:val="20"/>
                <w:szCs w:val="20"/>
              </w:rPr>
              <w:t>ation is</w:t>
            </w:r>
            <w:r w:rsidRPr="00E654E6">
              <w:rPr>
                <w:color w:val="000000"/>
                <w:sz w:val="20"/>
                <w:szCs w:val="20"/>
              </w:rPr>
              <w:t xml:space="preserve"> in an engaging manner that evokes interest in the topic.</w:t>
            </w:r>
          </w:p>
        </w:tc>
        <w:tc>
          <w:tcPr>
            <w:tcW w:w="1915" w:type="dxa"/>
          </w:tcPr>
          <w:p w:rsidR="00E654E6" w:rsidRPr="00E654E6" w:rsidRDefault="00E654E6" w:rsidP="00E654E6">
            <w:pPr>
              <w:pStyle w:val="NormalWeb"/>
              <w:rPr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>The introduction is not very engaging with</w:t>
            </w:r>
            <w:r w:rsidR="0004082C">
              <w:rPr>
                <w:color w:val="000000"/>
                <w:sz w:val="20"/>
                <w:szCs w:val="20"/>
              </w:rPr>
              <w:t xml:space="preserve"> a</w:t>
            </w:r>
            <w:r w:rsidRPr="00E654E6">
              <w:rPr>
                <w:color w:val="000000"/>
                <w:sz w:val="20"/>
                <w:szCs w:val="20"/>
              </w:rPr>
              <w:t xml:space="preserve"> little creativity, and does not create a strong sense of the topic. </w:t>
            </w:r>
          </w:p>
        </w:tc>
        <w:tc>
          <w:tcPr>
            <w:tcW w:w="1916" w:type="dxa"/>
          </w:tcPr>
          <w:p w:rsidR="00E654E6" w:rsidRPr="00E654E6" w:rsidRDefault="00E654E6" w:rsidP="00E654E6">
            <w:pPr>
              <w:pStyle w:val="NormalWeb"/>
              <w:rPr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 xml:space="preserve">The introduction is not included or does not orient the audience on the topic. </w:t>
            </w:r>
          </w:p>
          <w:p w:rsidR="00E654E6" w:rsidRPr="00E654E6" w:rsidRDefault="00E654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4E6" w:rsidRPr="00E654E6" w:rsidTr="00E654E6">
        <w:tc>
          <w:tcPr>
            <w:tcW w:w="1638" w:type="dxa"/>
            <w:shd w:val="clear" w:color="auto" w:fill="76923C" w:themeFill="accent3" w:themeFillShade="BF"/>
          </w:tcPr>
          <w:p w:rsidR="00E654E6" w:rsidRPr="00E654E6" w:rsidRDefault="00E65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E6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2250" w:type="dxa"/>
          </w:tcPr>
          <w:p w:rsidR="00E654E6" w:rsidRPr="00E654E6" w:rsidRDefault="00E654E6" w:rsidP="00E654E6">
            <w:pPr>
              <w:pStyle w:val="NormalWeb"/>
              <w:rPr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>The content is original with a clear statement of purpose in an innovative manner.  Supporting information is rich, accurate and concise.  Information is presented in a logical manner that will add value to audience’s knowledge.</w:t>
            </w:r>
          </w:p>
        </w:tc>
        <w:tc>
          <w:tcPr>
            <w:tcW w:w="1915" w:type="dxa"/>
          </w:tcPr>
          <w:p w:rsidR="00E654E6" w:rsidRPr="00E654E6" w:rsidRDefault="00E654E6" w:rsidP="00E65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Purpose is stated with information that is accurate and concise. Information contributes to audience understanding of the main idea.</w:t>
            </w:r>
          </w:p>
        </w:tc>
        <w:tc>
          <w:tcPr>
            <w:tcW w:w="1915" w:type="dxa"/>
          </w:tcPr>
          <w:p w:rsidR="00E654E6" w:rsidRPr="00E654E6" w:rsidRDefault="00E654E6" w:rsidP="00E654E6">
            <w:pPr>
              <w:pStyle w:val="NormalWeb"/>
              <w:rPr>
                <w:color w:val="000000"/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 xml:space="preserve">The purpose was vague and supporting information does not align with the main idea.  </w:t>
            </w:r>
          </w:p>
          <w:p w:rsidR="00E654E6" w:rsidRPr="00E654E6" w:rsidRDefault="00E654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</w:tcPr>
          <w:p w:rsidR="00E654E6" w:rsidRPr="00E654E6" w:rsidRDefault="0004082C" w:rsidP="0004082C">
            <w:pPr>
              <w:pStyle w:val="NormalWe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The purpose is not</w:t>
            </w:r>
            <w:r w:rsidR="00E654E6" w:rsidRPr="00E654E6">
              <w:rPr>
                <w:color w:val="000000"/>
                <w:sz w:val="20"/>
                <w:szCs w:val="20"/>
              </w:rPr>
              <w:t xml:space="preserve"> stated and supporting information is irrelevant or inaccurate. </w:t>
            </w:r>
          </w:p>
        </w:tc>
      </w:tr>
      <w:tr w:rsidR="00E654E6" w:rsidRPr="00E654E6" w:rsidTr="00E654E6">
        <w:tc>
          <w:tcPr>
            <w:tcW w:w="1638" w:type="dxa"/>
            <w:shd w:val="clear" w:color="auto" w:fill="76923C" w:themeFill="accent3" w:themeFillShade="BF"/>
          </w:tcPr>
          <w:p w:rsidR="00E654E6" w:rsidRPr="00E654E6" w:rsidRDefault="00E65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E6">
              <w:rPr>
                <w:rFonts w:ascii="Times New Roman" w:hAnsi="Times New Roman" w:cs="Times New Roman"/>
                <w:sz w:val="24"/>
                <w:szCs w:val="24"/>
              </w:rPr>
              <w:t>Audio Contiguity</w:t>
            </w:r>
          </w:p>
        </w:tc>
        <w:tc>
          <w:tcPr>
            <w:tcW w:w="2250" w:type="dxa"/>
          </w:tcPr>
          <w:p w:rsidR="00E654E6" w:rsidRPr="00E654E6" w:rsidRDefault="00E654E6" w:rsidP="00E65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4E6">
              <w:rPr>
                <w:rFonts w:ascii="Times New Roman" w:hAnsi="Times New Roman" w:cs="Times New Roman"/>
                <w:sz w:val="20"/>
                <w:szCs w:val="20"/>
              </w:rPr>
              <w:t>The audio complements the presentation in a sequential manner. It is very clear, audible with no background noise interference.</w:t>
            </w:r>
          </w:p>
        </w:tc>
        <w:tc>
          <w:tcPr>
            <w:tcW w:w="1915" w:type="dxa"/>
          </w:tcPr>
          <w:p w:rsidR="00E654E6" w:rsidRPr="00E654E6" w:rsidRDefault="00E65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4E6">
              <w:rPr>
                <w:rFonts w:ascii="Times New Roman" w:hAnsi="Times New Roman" w:cs="Times New Roman"/>
                <w:sz w:val="20"/>
                <w:szCs w:val="20"/>
              </w:rPr>
              <w:t xml:space="preserve">The audio is clear and effective. </w:t>
            </w:r>
          </w:p>
        </w:tc>
        <w:tc>
          <w:tcPr>
            <w:tcW w:w="1915" w:type="dxa"/>
          </w:tcPr>
          <w:p w:rsidR="00E654E6" w:rsidRPr="00E654E6" w:rsidRDefault="00E65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4E6">
              <w:rPr>
                <w:rFonts w:ascii="Times New Roman" w:hAnsi="Times New Roman" w:cs="Times New Roman"/>
                <w:sz w:val="20"/>
                <w:szCs w:val="20"/>
              </w:rPr>
              <w:t>The clarity of the audio is inconsistent. There are breaks in between and not too effective.</w:t>
            </w:r>
          </w:p>
        </w:tc>
        <w:tc>
          <w:tcPr>
            <w:tcW w:w="1916" w:type="dxa"/>
          </w:tcPr>
          <w:p w:rsidR="00E654E6" w:rsidRPr="00E654E6" w:rsidRDefault="00E65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4E6">
              <w:rPr>
                <w:rFonts w:ascii="Times New Roman" w:hAnsi="Times New Roman" w:cs="Times New Roman"/>
                <w:sz w:val="20"/>
                <w:szCs w:val="20"/>
              </w:rPr>
              <w:t>Audio is distracting and overpowering without clarity</w:t>
            </w:r>
          </w:p>
        </w:tc>
      </w:tr>
      <w:tr w:rsidR="00E654E6" w:rsidRPr="00E654E6" w:rsidTr="00E654E6">
        <w:tc>
          <w:tcPr>
            <w:tcW w:w="1638" w:type="dxa"/>
            <w:shd w:val="clear" w:color="auto" w:fill="76923C" w:themeFill="accent3" w:themeFillShade="BF"/>
          </w:tcPr>
          <w:p w:rsidR="00E654E6" w:rsidRPr="00E654E6" w:rsidRDefault="00E65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E6">
              <w:rPr>
                <w:rFonts w:ascii="Times New Roman" w:hAnsi="Times New Roman" w:cs="Times New Roman"/>
                <w:sz w:val="24"/>
                <w:szCs w:val="24"/>
              </w:rPr>
              <w:t>Video Contiguity</w:t>
            </w:r>
          </w:p>
        </w:tc>
        <w:tc>
          <w:tcPr>
            <w:tcW w:w="2250" w:type="dxa"/>
          </w:tcPr>
          <w:p w:rsidR="00E654E6" w:rsidRPr="00E654E6" w:rsidRDefault="00E654E6" w:rsidP="00E654E6">
            <w:pPr>
              <w:pStyle w:val="NormalWeb"/>
              <w:rPr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 xml:space="preserve">Production is of high quality, with smooth transitions and animations. Images and graphics depict the main topic. All shots flow seamlessly communicating main idea. </w:t>
            </w:r>
          </w:p>
        </w:tc>
        <w:tc>
          <w:tcPr>
            <w:tcW w:w="1915" w:type="dxa"/>
          </w:tcPr>
          <w:p w:rsidR="00E654E6" w:rsidRPr="00E654E6" w:rsidRDefault="00E654E6" w:rsidP="00E654E6">
            <w:pPr>
              <w:pStyle w:val="NormalWeb"/>
              <w:rPr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 xml:space="preserve">Production is of good quality. Transition and animations are used and there is good pacing and shots flow in a sequential order. </w:t>
            </w:r>
          </w:p>
        </w:tc>
        <w:tc>
          <w:tcPr>
            <w:tcW w:w="1915" w:type="dxa"/>
          </w:tcPr>
          <w:p w:rsidR="00E654E6" w:rsidRPr="00E654E6" w:rsidRDefault="00E654E6" w:rsidP="00E654E6">
            <w:pPr>
              <w:pStyle w:val="NormalWeb"/>
              <w:rPr>
                <w:color w:val="000000"/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 xml:space="preserve"> Production is of low quality with few breaks in between shots. Some transitions and animations are not appropriate for the scene.</w:t>
            </w:r>
          </w:p>
          <w:p w:rsidR="00E654E6" w:rsidRPr="00E654E6" w:rsidRDefault="00E654E6" w:rsidP="00E654E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E654E6" w:rsidRPr="00E654E6" w:rsidRDefault="00E654E6" w:rsidP="00E654E6">
            <w:pPr>
              <w:pStyle w:val="NormalWeb"/>
              <w:rPr>
                <w:color w:val="000000"/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 xml:space="preserve">Production quality is very poor, inconsistent, and blurred shots. </w:t>
            </w:r>
            <w:r w:rsidR="00CD04EC">
              <w:rPr>
                <w:color w:val="000000"/>
                <w:sz w:val="20"/>
                <w:szCs w:val="20"/>
              </w:rPr>
              <w:t>Tr</w:t>
            </w:r>
            <w:r w:rsidRPr="00E654E6">
              <w:rPr>
                <w:color w:val="000000"/>
                <w:sz w:val="20"/>
                <w:szCs w:val="20"/>
              </w:rPr>
              <w:t>ansitions and animations between clips</w:t>
            </w:r>
            <w:r w:rsidR="00CD04EC">
              <w:rPr>
                <w:color w:val="000000"/>
                <w:sz w:val="20"/>
                <w:szCs w:val="20"/>
              </w:rPr>
              <w:t xml:space="preserve"> are absent</w:t>
            </w:r>
            <w:r w:rsidRPr="00E654E6">
              <w:rPr>
                <w:color w:val="000000"/>
                <w:sz w:val="20"/>
                <w:szCs w:val="20"/>
              </w:rPr>
              <w:t>.</w:t>
            </w:r>
          </w:p>
          <w:p w:rsidR="00E654E6" w:rsidRPr="00E654E6" w:rsidRDefault="00E654E6" w:rsidP="00E654E6">
            <w:pPr>
              <w:pStyle w:val="NormalWeb"/>
              <w:rPr>
                <w:sz w:val="20"/>
                <w:szCs w:val="20"/>
              </w:rPr>
            </w:pPr>
          </w:p>
        </w:tc>
      </w:tr>
      <w:tr w:rsidR="00E654E6" w:rsidRPr="00E654E6" w:rsidTr="00E654E6">
        <w:tc>
          <w:tcPr>
            <w:tcW w:w="1638" w:type="dxa"/>
            <w:shd w:val="clear" w:color="auto" w:fill="76923C" w:themeFill="accent3" w:themeFillShade="BF"/>
          </w:tcPr>
          <w:p w:rsidR="00E654E6" w:rsidRPr="00E654E6" w:rsidRDefault="00E65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E6">
              <w:rPr>
                <w:rFonts w:ascii="Times New Roman" w:hAnsi="Times New Roman" w:cs="Times New Roman"/>
                <w:sz w:val="24"/>
                <w:szCs w:val="24"/>
              </w:rPr>
              <w:t>Voice Narration</w:t>
            </w:r>
          </w:p>
        </w:tc>
        <w:tc>
          <w:tcPr>
            <w:tcW w:w="2250" w:type="dxa"/>
          </w:tcPr>
          <w:p w:rsidR="00E654E6" w:rsidRPr="00E654E6" w:rsidRDefault="00E654E6" w:rsidP="00CD04EC">
            <w:pPr>
              <w:pStyle w:val="NormalWeb"/>
              <w:rPr>
                <w:color w:val="000000"/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>Script was well</w:t>
            </w:r>
            <w:r w:rsidR="00CD04EC">
              <w:rPr>
                <w:color w:val="000000"/>
                <w:sz w:val="20"/>
                <w:szCs w:val="20"/>
              </w:rPr>
              <w:t>-</w:t>
            </w:r>
            <w:r w:rsidRPr="00E654E6">
              <w:rPr>
                <w:color w:val="000000"/>
                <w:sz w:val="20"/>
                <w:szCs w:val="20"/>
              </w:rPr>
              <w:t>composed, interesting, informative, and narrated with no grammatical errors.</w:t>
            </w:r>
          </w:p>
        </w:tc>
        <w:tc>
          <w:tcPr>
            <w:tcW w:w="1915" w:type="dxa"/>
          </w:tcPr>
          <w:p w:rsidR="00E654E6" w:rsidRPr="00E654E6" w:rsidRDefault="00E654E6" w:rsidP="00E654E6">
            <w:pPr>
              <w:pStyle w:val="NormalWeb"/>
              <w:rPr>
                <w:color w:val="000000"/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>Script was informative with minimal grammatical errors.</w:t>
            </w:r>
          </w:p>
        </w:tc>
        <w:tc>
          <w:tcPr>
            <w:tcW w:w="1915" w:type="dxa"/>
          </w:tcPr>
          <w:p w:rsidR="00E654E6" w:rsidRPr="00E654E6" w:rsidRDefault="00E654E6" w:rsidP="00E654E6">
            <w:pPr>
              <w:pStyle w:val="NormalWeb"/>
              <w:rPr>
                <w:color w:val="000000"/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>Script was inconsistent with minimal information.</w:t>
            </w:r>
          </w:p>
        </w:tc>
        <w:tc>
          <w:tcPr>
            <w:tcW w:w="1916" w:type="dxa"/>
          </w:tcPr>
          <w:p w:rsidR="00E654E6" w:rsidRPr="00E654E6" w:rsidRDefault="00CD04EC" w:rsidP="00CD04EC">
            <w:pPr>
              <w:pStyle w:val="NormalWe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The </w:t>
            </w:r>
            <w:r w:rsidR="00E654E6" w:rsidRPr="00E654E6">
              <w:rPr>
                <w:color w:val="000000"/>
                <w:sz w:val="20"/>
                <w:szCs w:val="20"/>
              </w:rPr>
              <w:t xml:space="preserve">voice narration </w:t>
            </w:r>
            <w:r>
              <w:rPr>
                <w:color w:val="000000"/>
                <w:sz w:val="20"/>
                <w:szCs w:val="20"/>
              </w:rPr>
              <w:t xml:space="preserve">is absent </w:t>
            </w:r>
            <w:r w:rsidR="00E654E6" w:rsidRPr="00E654E6">
              <w:rPr>
                <w:color w:val="000000"/>
                <w:sz w:val="20"/>
                <w:szCs w:val="20"/>
              </w:rPr>
              <w:t>or not clear.</w:t>
            </w:r>
          </w:p>
        </w:tc>
      </w:tr>
      <w:tr w:rsidR="00E654E6" w:rsidRPr="00E654E6" w:rsidTr="00E654E6">
        <w:tc>
          <w:tcPr>
            <w:tcW w:w="1638" w:type="dxa"/>
            <w:shd w:val="clear" w:color="auto" w:fill="76923C" w:themeFill="accent3" w:themeFillShade="BF"/>
          </w:tcPr>
          <w:p w:rsidR="00E654E6" w:rsidRPr="00E654E6" w:rsidRDefault="00E65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E6">
              <w:rPr>
                <w:rFonts w:ascii="Times New Roman" w:hAnsi="Times New Roman" w:cs="Times New Roman"/>
                <w:sz w:val="24"/>
                <w:szCs w:val="24"/>
              </w:rPr>
              <w:t>Timing</w:t>
            </w:r>
          </w:p>
        </w:tc>
        <w:tc>
          <w:tcPr>
            <w:tcW w:w="2250" w:type="dxa"/>
          </w:tcPr>
          <w:p w:rsidR="00E654E6" w:rsidRPr="00E654E6" w:rsidRDefault="00E654E6" w:rsidP="00E654E6">
            <w:pPr>
              <w:pStyle w:val="NormalWeb"/>
              <w:rPr>
                <w:color w:val="000000"/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>No slack time and meets set time for project</w:t>
            </w:r>
            <w:r w:rsidR="00CD04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15" w:type="dxa"/>
          </w:tcPr>
          <w:p w:rsidR="00E654E6" w:rsidRPr="00E654E6" w:rsidRDefault="00E654E6" w:rsidP="00E654E6">
            <w:pPr>
              <w:pStyle w:val="NormalWeb"/>
              <w:rPr>
                <w:color w:val="000000"/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>Clips edited to remove slack time and to emphasize action. Set time was a little longer or shorter.</w:t>
            </w:r>
          </w:p>
        </w:tc>
        <w:tc>
          <w:tcPr>
            <w:tcW w:w="1915" w:type="dxa"/>
          </w:tcPr>
          <w:p w:rsidR="00E654E6" w:rsidRPr="00E654E6" w:rsidRDefault="00E654E6" w:rsidP="00E654E6">
            <w:pPr>
              <w:pStyle w:val="NormalWeb"/>
              <w:rPr>
                <w:color w:val="000000"/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>Few clips need editing for slack time. Set time disparity is too high or too low</w:t>
            </w:r>
            <w:r w:rsidR="00CD04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16" w:type="dxa"/>
          </w:tcPr>
          <w:p w:rsidR="00E654E6" w:rsidRPr="00E654E6" w:rsidRDefault="00E654E6" w:rsidP="00E654E6">
            <w:pPr>
              <w:pStyle w:val="NormalWeb"/>
              <w:rPr>
                <w:color w:val="000000"/>
                <w:sz w:val="20"/>
                <w:szCs w:val="20"/>
              </w:rPr>
            </w:pPr>
            <w:r w:rsidRPr="00E654E6">
              <w:rPr>
                <w:color w:val="000000"/>
                <w:sz w:val="20"/>
                <w:szCs w:val="20"/>
              </w:rPr>
              <w:t>Clips begin and end with slack time. Set time not considered.</w:t>
            </w:r>
          </w:p>
        </w:tc>
      </w:tr>
    </w:tbl>
    <w:p w:rsidR="00E654E6" w:rsidRPr="00E654E6" w:rsidRDefault="00E654E6" w:rsidP="00E654E6">
      <w:pPr>
        <w:rPr>
          <w:rFonts w:ascii="Times New Roman" w:hAnsi="Times New Roman" w:cs="Times New Roman"/>
          <w:sz w:val="20"/>
          <w:szCs w:val="20"/>
        </w:rPr>
      </w:pPr>
    </w:p>
    <w:sectPr w:rsidR="00E654E6" w:rsidRPr="00E654E6" w:rsidSect="00FE4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E654E6"/>
    <w:rsid w:val="0004082C"/>
    <w:rsid w:val="002D391B"/>
    <w:rsid w:val="007B309F"/>
    <w:rsid w:val="00A10BF7"/>
    <w:rsid w:val="00CD04EC"/>
    <w:rsid w:val="00E654E6"/>
    <w:rsid w:val="00FE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5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65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654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080B4-2470-4F5E-93CA-EDD361EC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375</Words>
  <Characters>2144</Characters>
  <Application>Microsoft Office Word</Application>
  <DocSecurity>0</DocSecurity>
  <Lines>17</Lines>
  <Paragraphs>5</Paragraphs>
  <ScaleCrop>false</ScaleCrop>
  <Company>Hewlett-Packard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RBello</dc:creator>
  <cp:lastModifiedBy>RBello</cp:lastModifiedBy>
  <cp:revision>3</cp:revision>
  <dcterms:created xsi:type="dcterms:W3CDTF">2012-08-10T12:21:00Z</dcterms:created>
  <dcterms:modified xsi:type="dcterms:W3CDTF">2012-08-10T14:01:00Z</dcterms:modified>
</cp:coreProperties>
</file>